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CellMar>
          <w:left w:w="10" w:type="dxa"/>
          <w:right w:w="10" w:type="dxa"/>
        </w:tblCellMar>
        <w:tblLook w:val="0000" w:firstRow="0" w:lastRow="0" w:firstColumn="0" w:lastColumn="0" w:noHBand="0" w:noVBand="0"/>
      </w:tblPr>
      <w:tblGrid>
        <w:gridCol w:w="9422"/>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53037575"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BE2FD4">
              <w:rPr>
                <w:rFonts w:ascii="Calibri" w:eastAsia="Calibri" w:hAnsi="Calibri" w:cs="Calibri"/>
                <w:b/>
                <w:color w:val="EBF0F9"/>
                <w:sz w:val="26"/>
                <w:szCs w:val="26"/>
              </w:rPr>
              <w:t>Minutes</w:t>
            </w:r>
            <w:r w:rsidR="007247B0">
              <w:rPr>
                <w:rFonts w:ascii="Calibri" w:eastAsia="Calibri" w:hAnsi="Calibri" w:cs="Calibri"/>
                <w:b/>
                <w:color w:val="EBF0F9"/>
                <w:sz w:val="26"/>
                <w:szCs w:val="26"/>
              </w:rPr>
              <w:t xml:space="preserve"> – </w:t>
            </w:r>
            <w:r w:rsidR="00002E73">
              <w:rPr>
                <w:rFonts w:ascii="Calibri" w:eastAsia="Calibri" w:hAnsi="Calibri" w:cs="Calibri"/>
                <w:b/>
                <w:color w:val="EBF0F9"/>
                <w:sz w:val="26"/>
                <w:szCs w:val="26"/>
              </w:rPr>
              <w:t>January 6, 2020</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w:t>
            </w:r>
            <w:proofErr w:type="gramStart"/>
            <w:r>
              <w:rPr>
                <w:rFonts w:ascii="Verdana" w:eastAsia="Verdana" w:hAnsi="Verdana" w:cs="Verdana"/>
                <w:color w:val="000000"/>
                <w:sz w:val="14"/>
              </w:rPr>
              <w:t>session 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564B1297" w:rsidR="00B85682" w:rsidRDefault="007E57D6">
            <w:pPr>
              <w:spacing w:after="0" w:line="240" w:lineRule="auto"/>
            </w:pPr>
            <w:r>
              <w:rPr>
                <w:rFonts w:ascii="Verdana" w:eastAsia="Verdana" w:hAnsi="Verdana" w:cs="Verdana"/>
                <w:color w:val="000000"/>
                <w:sz w:val="16"/>
              </w:rPr>
              <w:t xml:space="preserve">Regular Meeting </w:t>
            </w:r>
            <w:r w:rsidR="00BE2FD4">
              <w:rPr>
                <w:rFonts w:ascii="Verdana" w:eastAsia="Verdana" w:hAnsi="Verdana" w:cs="Verdana"/>
                <w:color w:val="000000"/>
                <w:sz w:val="16"/>
              </w:rPr>
              <w:t>Minutes</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3D9C09A5" w:rsidR="00B85682" w:rsidRPr="007E57D6" w:rsidRDefault="007E57D6" w:rsidP="00DF2AA8">
            <w:pPr>
              <w:spacing w:after="0" w:line="240" w:lineRule="auto"/>
              <w:rPr>
                <w:sz w:val="18"/>
                <w:szCs w:val="18"/>
              </w:rPr>
            </w:pPr>
            <w:r w:rsidRPr="007E57D6">
              <w:rPr>
                <w:rFonts w:ascii="Verdana" w:eastAsia="Verdana" w:hAnsi="Verdana" w:cs="Verdana"/>
                <w:color w:val="000000"/>
                <w:sz w:val="18"/>
                <w:szCs w:val="18"/>
              </w:rPr>
              <w:t>M</w:t>
            </w:r>
            <w:r w:rsidR="007F70F1">
              <w:rPr>
                <w:rFonts w:ascii="Verdana" w:eastAsia="Verdana" w:hAnsi="Verdana" w:cs="Verdana"/>
                <w:color w:val="000000"/>
                <w:sz w:val="18"/>
                <w:szCs w:val="18"/>
              </w:rPr>
              <w:t>onday</w:t>
            </w:r>
            <w:r w:rsidR="00002E73">
              <w:rPr>
                <w:rFonts w:ascii="Verdana" w:eastAsia="Verdana" w:hAnsi="Verdana" w:cs="Verdana"/>
                <w:color w:val="000000"/>
                <w:sz w:val="18"/>
                <w:szCs w:val="18"/>
              </w:rPr>
              <w:t xml:space="preserve"> Jan 6,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48804F24" w:rsidR="003B0BAD" w:rsidRPr="00BE2FD4" w:rsidRDefault="003B0BAD" w:rsidP="00355ADF">
            <w:pPr>
              <w:spacing w:after="0" w:line="240" w:lineRule="auto"/>
              <w:rPr>
                <w:rFonts w:ascii="Arial" w:eastAsia="Arial" w:hAnsi="Arial" w:cs="Arial"/>
                <w:bCs/>
                <w:color w:val="000000"/>
              </w:rPr>
            </w:pPr>
            <w:r w:rsidRPr="003B0BAD">
              <w:rPr>
                <w:rFonts w:ascii="Arial" w:hAnsi="Arial" w:cs="Arial"/>
                <w:b/>
              </w:rPr>
              <w:t>Public Comment</w:t>
            </w:r>
            <w:r w:rsidR="001E396D">
              <w:rPr>
                <w:rFonts w:ascii="Arial" w:hAnsi="Arial" w:cs="Arial"/>
                <w:b/>
              </w:rPr>
              <w:t xml:space="preserve"> </w:t>
            </w:r>
            <w:r w:rsidR="00BE2FD4">
              <w:rPr>
                <w:rFonts w:ascii="Arial" w:hAnsi="Arial" w:cs="Arial"/>
                <w:b/>
              </w:rPr>
              <w:t xml:space="preserve">– </w:t>
            </w:r>
            <w:r w:rsidR="00BE2FD4">
              <w:rPr>
                <w:rFonts w:ascii="Arial" w:hAnsi="Arial" w:cs="Arial"/>
                <w:bCs/>
              </w:rPr>
              <w:t>no public comment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73776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24DC244" w14:textId="77777777" w:rsidR="003B0BAD" w:rsidRDefault="00BB3C35">
            <w:pPr>
              <w:spacing w:after="0" w:line="240" w:lineRule="auto"/>
              <w:rPr>
                <w:rFonts w:ascii="Arial" w:eastAsia="Arial" w:hAnsi="Arial" w:cs="Arial"/>
                <w:bCs/>
                <w:color w:val="000000"/>
              </w:rPr>
            </w:pPr>
            <w:r>
              <w:rPr>
                <w:rFonts w:ascii="Arial" w:eastAsia="Arial" w:hAnsi="Arial" w:cs="Arial"/>
                <w:b/>
                <w:color w:val="000000"/>
              </w:rPr>
              <w:t>Business Administration Report</w:t>
            </w:r>
            <w:r w:rsidR="00BE2FD4">
              <w:rPr>
                <w:rFonts w:ascii="Arial" w:eastAsia="Arial" w:hAnsi="Arial" w:cs="Arial"/>
                <w:b/>
                <w:color w:val="000000"/>
              </w:rPr>
              <w:t xml:space="preserve"> – </w:t>
            </w:r>
            <w:r w:rsidR="00BE2FD4">
              <w:rPr>
                <w:rFonts w:ascii="Arial" w:eastAsia="Arial" w:hAnsi="Arial" w:cs="Arial"/>
                <w:bCs/>
                <w:color w:val="000000"/>
              </w:rPr>
              <w:t>enrollment = 111.5</w:t>
            </w:r>
          </w:p>
          <w:p w14:paraId="509386BD" w14:textId="77777777" w:rsidR="00BE2FD4" w:rsidRDefault="00BE2FD4">
            <w:pPr>
              <w:spacing w:after="0" w:line="240" w:lineRule="auto"/>
              <w:rPr>
                <w:rFonts w:ascii="Arial" w:eastAsia="Arial" w:hAnsi="Arial" w:cs="Arial"/>
                <w:bCs/>
                <w:color w:val="000000"/>
              </w:rPr>
            </w:pPr>
            <w:r>
              <w:rPr>
                <w:rFonts w:ascii="Arial" w:eastAsia="Arial" w:hAnsi="Arial" w:cs="Arial"/>
                <w:bCs/>
                <w:color w:val="000000"/>
              </w:rPr>
              <w:t>Jan 21 = state funding enrollment count</w:t>
            </w:r>
          </w:p>
          <w:p w14:paraId="59C8742A" w14:textId="77777777" w:rsidR="00BE2FD4" w:rsidRDefault="00BE2FD4">
            <w:pPr>
              <w:spacing w:after="0" w:line="240" w:lineRule="auto"/>
              <w:rPr>
                <w:rFonts w:ascii="Arial" w:eastAsia="Arial" w:hAnsi="Arial" w:cs="Arial"/>
                <w:bCs/>
                <w:color w:val="000000"/>
              </w:rPr>
            </w:pPr>
            <w:r>
              <w:rPr>
                <w:rFonts w:ascii="Arial" w:eastAsia="Arial" w:hAnsi="Arial" w:cs="Arial"/>
                <w:bCs/>
                <w:color w:val="000000"/>
              </w:rPr>
              <w:t>K &amp; grades re-enrollment due Feb 25 this year</w:t>
            </w:r>
          </w:p>
          <w:p w14:paraId="3A27D264" w14:textId="49B3DBB0" w:rsidR="00BE2FD4" w:rsidRDefault="00BE2FD4">
            <w:pPr>
              <w:spacing w:after="0" w:line="240" w:lineRule="auto"/>
              <w:rPr>
                <w:rFonts w:ascii="Arial" w:eastAsia="Arial" w:hAnsi="Arial" w:cs="Arial"/>
                <w:bCs/>
                <w:color w:val="000000"/>
              </w:rPr>
            </w:pPr>
            <w:r>
              <w:rPr>
                <w:rFonts w:ascii="Arial" w:eastAsia="Arial" w:hAnsi="Arial" w:cs="Arial"/>
                <w:bCs/>
                <w:color w:val="000000"/>
              </w:rPr>
              <w:t xml:space="preserve">Open enrollment </w:t>
            </w:r>
            <w:r w:rsidR="00355ADF">
              <w:rPr>
                <w:rFonts w:ascii="Arial" w:eastAsia="Arial" w:hAnsi="Arial" w:cs="Arial"/>
                <w:bCs/>
                <w:color w:val="000000"/>
              </w:rPr>
              <w:t>begins</w:t>
            </w:r>
            <w:r>
              <w:rPr>
                <w:rFonts w:ascii="Arial" w:eastAsia="Arial" w:hAnsi="Arial" w:cs="Arial"/>
                <w:bCs/>
                <w:color w:val="000000"/>
              </w:rPr>
              <w:t xml:space="preserve"> March 15</w:t>
            </w:r>
            <w:r w:rsidR="00355ADF">
              <w:rPr>
                <w:rFonts w:ascii="Arial" w:eastAsia="Arial" w:hAnsi="Arial" w:cs="Arial"/>
                <w:bCs/>
                <w:color w:val="000000"/>
              </w:rPr>
              <w:t xml:space="preserve"> 1-8, Kindergarten open enrollment Jan. 15. </w:t>
            </w:r>
          </w:p>
          <w:p w14:paraId="13FFD2BF" w14:textId="5008BE94" w:rsidR="00355ADF" w:rsidRDefault="00355ADF">
            <w:pPr>
              <w:spacing w:after="0" w:line="240" w:lineRule="auto"/>
              <w:rPr>
                <w:rFonts w:ascii="Arial" w:eastAsia="Arial" w:hAnsi="Arial" w:cs="Arial"/>
                <w:bCs/>
                <w:color w:val="000000"/>
              </w:rPr>
            </w:pPr>
            <w:r>
              <w:rPr>
                <w:rFonts w:ascii="Arial" w:eastAsia="Arial" w:hAnsi="Arial" w:cs="Arial"/>
                <w:bCs/>
                <w:color w:val="000000"/>
              </w:rPr>
              <w:t xml:space="preserve">Reenrollment forms due at the end of February for Board decisions on FY21 budget. </w:t>
            </w:r>
            <w:bookmarkStart w:id="0" w:name="_GoBack"/>
            <w:bookmarkEnd w:id="0"/>
          </w:p>
          <w:p w14:paraId="63A900C0" w14:textId="77777777" w:rsidR="00DE1D20" w:rsidRDefault="00DE1D20">
            <w:pPr>
              <w:spacing w:after="0" w:line="240" w:lineRule="auto"/>
              <w:rPr>
                <w:rFonts w:ascii="Arial" w:eastAsia="Arial" w:hAnsi="Arial" w:cs="Arial"/>
                <w:bCs/>
                <w:color w:val="000000"/>
              </w:rPr>
            </w:pPr>
            <w:r>
              <w:rPr>
                <w:rFonts w:ascii="Arial" w:eastAsia="Arial" w:hAnsi="Arial" w:cs="Arial"/>
                <w:bCs/>
                <w:color w:val="000000"/>
              </w:rPr>
              <w:t>Office will work on Open House Feb 8</w:t>
            </w:r>
          </w:p>
          <w:p w14:paraId="7FBCD8BB" w14:textId="77777777" w:rsidR="00DE1D20" w:rsidRDefault="00DE1D20">
            <w:pPr>
              <w:spacing w:after="0" w:line="240" w:lineRule="auto"/>
              <w:rPr>
                <w:rFonts w:ascii="Arial" w:eastAsia="Arial" w:hAnsi="Arial" w:cs="Arial"/>
                <w:bCs/>
                <w:color w:val="000000"/>
              </w:rPr>
            </w:pPr>
            <w:r>
              <w:rPr>
                <w:rFonts w:ascii="Arial" w:eastAsia="Arial" w:hAnsi="Arial" w:cs="Arial"/>
                <w:bCs/>
                <w:color w:val="000000"/>
              </w:rPr>
              <w:t>Tax Credit drive – print brochures, website, Wednesday, Board participation/distribution</w:t>
            </w:r>
          </w:p>
          <w:p w14:paraId="378FDDE9" w14:textId="77777777" w:rsidR="00DE1D20" w:rsidRDefault="00DE1D20">
            <w:pPr>
              <w:spacing w:after="0" w:line="240" w:lineRule="auto"/>
              <w:rPr>
                <w:rFonts w:ascii="Arial" w:eastAsia="Arial" w:hAnsi="Arial" w:cs="Arial"/>
                <w:bCs/>
                <w:color w:val="000000"/>
              </w:rPr>
            </w:pPr>
            <w:r>
              <w:rPr>
                <w:rFonts w:ascii="Arial" w:eastAsia="Arial" w:hAnsi="Arial" w:cs="Arial"/>
                <w:bCs/>
                <w:color w:val="000000"/>
              </w:rPr>
              <w:t>Publication 707 – details on tax credit questions</w:t>
            </w:r>
          </w:p>
          <w:p w14:paraId="5C1FDC2A" w14:textId="20E00745" w:rsidR="00DE1D20" w:rsidRPr="00BE2FD4" w:rsidRDefault="00DE1D20">
            <w:pPr>
              <w:spacing w:after="0" w:line="240" w:lineRule="auto"/>
              <w:rPr>
                <w:rFonts w:ascii="Arial" w:eastAsia="Arial" w:hAnsi="Arial" w:cs="Arial"/>
                <w:bCs/>
                <w:color w:val="000000"/>
              </w:rPr>
            </w:pPr>
            <w:r>
              <w:rPr>
                <w:rFonts w:ascii="Arial" w:eastAsia="Arial" w:hAnsi="Arial" w:cs="Arial"/>
                <w:bCs/>
                <w:color w:val="000000"/>
              </w:rPr>
              <w:t>Cash balances read</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33026B7B" w:rsidR="00BB3C35" w:rsidRPr="00DE1D20" w:rsidRDefault="00BB3C35">
            <w:pPr>
              <w:spacing w:after="0" w:line="240" w:lineRule="auto"/>
              <w:rPr>
                <w:rFonts w:ascii="Arial" w:eastAsia="Arial" w:hAnsi="Arial" w:cs="Arial"/>
                <w:bCs/>
                <w:color w:val="000000"/>
              </w:rPr>
            </w:pPr>
            <w:r>
              <w:rPr>
                <w:rFonts w:ascii="Arial" w:eastAsia="Arial" w:hAnsi="Arial" w:cs="Arial"/>
                <w:b/>
                <w:color w:val="000000"/>
              </w:rPr>
              <w:t xml:space="preserve">Faculty/Faculty Chair Report </w:t>
            </w:r>
            <w:r w:rsidR="00DE1D20">
              <w:rPr>
                <w:rFonts w:ascii="Arial" w:eastAsia="Arial" w:hAnsi="Arial" w:cs="Arial"/>
                <w:bCs/>
                <w:color w:val="000000"/>
              </w:rPr>
              <w:t>see below</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9D622A" w14:textId="77777777" w:rsidR="007E57D6" w:rsidRDefault="0073776D">
            <w:pPr>
              <w:spacing w:after="0" w:line="240" w:lineRule="auto"/>
              <w:rPr>
                <w:rFonts w:ascii="Arial" w:eastAsia="Arial" w:hAnsi="Arial" w:cs="Arial"/>
                <w:bCs/>
                <w:color w:val="000000"/>
              </w:rPr>
            </w:pPr>
            <w:r>
              <w:rPr>
                <w:rFonts w:ascii="Arial" w:eastAsia="Arial" w:hAnsi="Arial" w:cs="Arial"/>
                <w:b/>
                <w:color w:val="000000"/>
              </w:rPr>
              <w:t xml:space="preserve">Educational Director Report </w:t>
            </w:r>
          </w:p>
          <w:p w14:paraId="7E0FC608" w14:textId="77777777" w:rsidR="00DE1D20" w:rsidRDefault="00DE1D20">
            <w:pPr>
              <w:spacing w:after="0" w:line="240" w:lineRule="auto"/>
              <w:rPr>
                <w:rFonts w:ascii="Arial" w:eastAsia="Arial" w:hAnsi="Arial" w:cs="Arial"/>
                <w:bCs/>
                <w:color w:val="000000"/>
              </w:rPr>
            </w:pPr>
            <w:r>
              <w:rPr>
                <w:rFonts w:ascii="Arial" w:eastAsia="Arial" w:hAnsi="Arial" w:cs="Arial"/>
                <w:bCs/>
                <w:color w:val="000000"/>
              </w:rPr>
              <w:t>Galileo benchmark scores up in ELA, down in Math</w:t>
            </w:r>
          </w:p>
          <w:p w14:paraId="1C40CB80" w14:textId="41AAC276" w:rsidR="00DE1D20" w:rsidRDefault="00DE1D20">
            <w:pPr>
              <w:spacing w:after="0" w:line="240" w:lineRule="auto"/>
              <w:rPr>
                <w:rFonts w:ascii="Arial" w:eastAsia="Arial" w:hAnsi="Arial" w:cs="Arial"/>
                <w:bCs/>
                <w:color w:val="000000"/>
              </w:rPr>
            </w:pPr>
            <w:r>
              <w:rPr>
                <w:rFonts w:ascii="Arial" w:eastAsia="Arial" w:hAnsi="Arial" w:cs="Arial"/>
                <w:bCs/>
                <w:color w:val="000000"/>
              </w:rPr>
              <w:t>ALEAT IAP 19-20 close to completion</w:t>
            </w:r>
          </w:p>
          <w:p w14:paraId="2BC08B10" w14:textId="77777777" w:rsidR="00DE1D20" w:rsidRDefault="00DE1D20">
            <w:pPr>
              <w:spacing w:after="0" w:line="240" w:lineRule="auto"/>
              <w:rPr>
                <w:rFonts w:ascii="Arial" w:eastAsia="Arial" w:hAnsi="Arial" w:cs="Arial"/>
                <w:bCs/>
                <w:color w:val="000000"/>
              </w:rPr>
            </w:pPr>
            <w:r>
              <w:rPr>
                <w:rFonts w:ascii="Arial" w:eastAsia="Arial" w:hAnsi="Arial" w:cs="Arial"/>
                <w:bCs/>
                <w:color w:val="000000"/>
              </w:rPr>
              <w:t xml:space="preserve">                    20-21 is begun</w:t>
            </w:r>
          </w:p>
          <w:p w14:paraId="7E80D2CF" w14:textId="77777777" w:rsidR="00DE1D20" w:rsidRDefault="00DE1D20">
            <w:pPr>
              <w:spacing w:after="0" w:line="240" w:lineRule="auto"/>
              <w:rPr>
                <w:rFonts w:ascii="Arial" w:eastAsia="Arial" w:hAnsi="Arial" w:cs="Arial"/>
                <w:bCs/>
                <w:color w:val="000000"/>
              </w:rPr>
            </w:pPr>
            <w:r>
              <w:rPr>
                <w:rFonts w:ascii="Arial" w:eastAsia="Arial" w:hAnsi="Arial" w:cs="Arial"/>
                <w:bCs/>
                <w:color w:val="000000"/>
              </w:rPr>
              <w:t>Update on teacher employment changes</w:t>
            </w:r>
          </w:p>
          <w:p w14:paraId="74DF6998" w14:textId="505FD123" w:rsidR="00DE1D20" w:rsidRPr="00DE1D20" w:rsidRDefault="00DE1D20">
            <w:pPr>
              <w:spacing w:after="0" w:line="240" w:lineRule="auto"/>
              <w:rPr>
                <w:rFonts w:ascii="Arial" w:eastAsia="Arial" w:hAnsi="Arial" w:cs="Arial"/>
                <w:bCs/>
                <w:color w:val="000000"/>
              </w:rPr>
            </w:pPr>
            <w:r>
              <w:rPr>
                <w:rFonts w:ascii="Arial" w:eastAsia="Arial" w:hAnsi="Arial" w:cs="Arial"/>
                <w:bCs/>
                <w:color w:val="000000"/>
              </w:rPr>
              <w:t>Report on SPED department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BEC0E2C" w:rsidR="00B85682" w:rsidRDefault="007E0D6A">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73776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3312F9">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7893916" w14:textId="77777777" w:rsidR="0073776D" w:rsidRDefault="0073776D">
            <w:pPr>
              <w:spacing w:after="0" w:line="240" w:lineRule="auto"/>
              <w:rPr>
                <w:rFonts w:ascii="Calibri" w:eastAsia="Calibri" w:hAnsi="Calibri" w:cs="Calibri"/>
              </w:rPr>
            </w:pPr>
            <w:r w:rsidRPr="0073776D">
              <w:rPr>
                <w:rFonts w:ascii="Arial" w:eastAsia="Calibri" w:hAnsi="Arial" w:cs="Arial"/>
                <w:b/>
                <w:bCs/>
              </w:rPr>
              <w:t>Board Report</w:t>
            </w:r>
            <w:r w:rsidRPr="0073776D">
              <w:rPr>
                <w:rFonts w:ascii="Calibri" w:eastAsia="Calibri" w:hAnsi="Calibri" w:cs="Calibri"/>
                <w:b/>
                <w:bCs/>
              </w:rPr>
              <w:t xml:space="preserve"> </w:t>
            </w:r>
          </w:p>
          <w:p w14:paraId="464CCE53" w14:textId="4EC7226B" w:rsidR="00795B25" w:rsidRPr="00795B25" w:rsidRDefault="00355ADF">
            <w:pPr>
              <w:spacing w:after="0" w:line="240" w:lineRule="auto"/>
              <w:rPr>
                <w:rFonts w:ascii="Calibri" w:eastAsia="Calibri" w:hAnsi="Calibri" w:cs="Calibri"/>
              </w:rPr>
            </w:pPr>
            <w:r>
              <w:rPr>
                <w:rFonts w:ascii="Calibri" w:eastAsia="Calibri" w:hAnsi="Calibri" w:cs="Calibri"/>
              </w:rPr>
              <w:t>R</w:t>
            </w:r>
            <w:r w:rsidR="00795B25">
              <w:rPr>
                <w:rFonts w:ascii="Calibri" w:eastAsia="Calibri" w:hAnsi="Calibri" w:cs="Calibri"/>
              </w:rPr>
              <w:t>eported on fundraising projects</w:t>
            </w:r>
          </w:p>
        </w:tc>
      </w:tr>
      <w:tr w:rsidR="007E57D6" w14:paraId="42AF658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694605C" w:rsidR="007E57D6" w:rsidRPr="003312F9" w:rsidRDefault="007E57D6" w:rsidP="003312F9">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A3DB66" w14:textId="6816EAB1" w:rsidR="007E57D6" w:rsidRPr="00795B25" w:rsidRDefault="000F5B13" w:rsidP="00F74D59">
            <w:pPr>
              <w:spacing w:after="0" w:line="240" w:lineRule="auto"/>
              <w:rPr>
                <w:rFonts w:ascii="Arial" w:eastAsia="Arial" w:hAnsi="Arial" w:cs="Arial"/>
                <w:bCs/>
                <w:color w:val="000000"/>
              </w:rPr>
            </w:pPr>
            <w:r>
              <w:rPr>
                <w:rFonts w:ascii="Arial" w:eastAsia="Arial" w:hAnsi="Arial" w:cs="Arial"/>
                <w:b/>
                <w:color w:val="000000"/>
              </w:rPr>
              <w:t>Review “Ten Basic Responsibilities of Nonprofit Boards”</w:t>
            </w:r>
            <w:r w:rsidR="00795B25">
              <w:rPr>
                <w:rFonts w:ascii="Arial" w:eastAsia="Arial" w:hAnsi="Arial" w:cs="Arial"/>
                <w:b/>
                <w:color w:val="000000"/>
              </w:rPr>
              <w:t xml:space="preserve"> -</w:t>
            </w:r>
            <w:r w:rsidR="00795B25">
              <w:rPr>
                <w:rFonts w:ascii="Arial" w:eastAsia="Arial" w:hAnsi="Arial" w:cs="Arial"/>
                <w:bCs/>
                <w:color w:val="000000"/>
              </w:rPr>
              <w:t xml:space="preserve"> tabled</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02C023EA" w:rsidR="007E57D6" w:rsidRDefault="0022556D">
            <w:pPr>
              <w:spacing w:after="0" w:line="240" w:lineRule="auto"/>
              <w:rPr>
                <w:rFonts w:ascii="Calibri" w:eastAsia="Calibri" w:hAnsi="Calibri" w:cs="Calibri"/>
              </w:rPr>
            </w:pPr>
            <w:r>
              <w:rPr>
                <w:rFonts w:ascii="Calibri" w:eastAsia="Calibri" w:hAnsi="Calibri" w:cs="Calibri"/>
              </w:rPr>
              <w:t>Susan Beck</w:t>
            </w:r>
          </w:p>
        </w:tc>
      </w:tr>
      <w:tr w:rsidR="00795B25" w14:paraId="522B27FB"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D67E72A" w14:textId="69598CED" w:rsidR="00795B25" w:rsidRDefault="00795B25" w:rsidP="003312F9">
            <w:pPr>
              <w:tabs>
                <w:tab w:val="center" w:pos="222"/>
              </w:tabs>
              <w:spacing w:after="0" w:line="240" w:lineRule="auto"/>
              <w:rPr>
                <w:rFonts w:ascii="Arial" w:hAnsi="Arial" w:cs="Arial"/>
                <w:b/>
              </w:rPr>
            </w:pPr>
            <w:r>
              <w:rPr>
                <w:rFonts w:ascii="Arial" w:hAnsi="Arial" w:cs="Arial"/>
                <w:b/>
              </w:rPr>
              <w:t xml:space="preserve">  7.</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909691F" w14:textId="77777777" w:rsidR="00795B25" w:rsidRDefault="00795B25" w:rsidP="00F74D59">
            <w:pPr>
              <w:spacing w:after="0" w:line="240" w:lineRule="auto"/>
              <w:rPr>
                <w:rFonts w:ascii="Arial" w:eastAsia="Arial" w:hAnsi="Arial" w:cs="Arial"/>
                <w:bCs/>
                <w:color w:val="000000"/>
              </w:rPr>
            </w:pPr>
            <w:r>
              <w:rPr>
                <w:rFonts w:ascii="Arial" w:eastAsia="Arial" w:hAnsi="Arial" w:cs="Arial"/>
                <w:b/>
                <w:color w:val="000000"/>
              </w:rPr>
              <w:t>Consider approving remainder of the year teacher contracts for 2</w:t>
            </w:r>
            <w:r w:rsidRPr="00795B25">
              <w:rPr>
                <w:rFonts w:ascii="Arial" w:eastAsia="Arial" w:hAnsi="Arial" w:cs="Arial"/>
                <w:b/>
                <w:color w:val="000000"/>
                <w:vertAlign w:val="superscript"/>
              </w:rPr>
              <w:t>nd</w:t>
            </w:r>
            <w:r>
              <w:rPr>
                <w:rFonts w:ascii="Arial" w:eastAsia="Arial" w:hAnsi="Arial" w:cs="Arial"/>
                <w:b/>
                <w:color w:val="000000"/>
              </w:rPr>
              <w:t>, 4</w:t>
            </w:r>
            <w:r w:rsidRPr="00795B25">
              <w:rPr>
                <w:rFonts w:ascii="Arial" w:eastAsia="Arial" w:hAnsi="Arial" w:cs="Arial"/>
                <w:b/>
                <w:color w:val="000000"/>
                <w:vertAlign w:val="superscript"/>
              </w:rPr>
              <w:t>th</w:t>
            </w:r>
            <w:r>
              <w:rPr>
                <w:rFonts w:ascii="Arial" w:eastAsia="Arial" w:hAnsi="Arial" w:cs="Arial"/>
                <w:b/>
                <w:color w:val="000000"/>
              </w:rPr>
              <w:t>, 6</w:t>
            </w:r>
            <w:r w:rsidRPr="00795B25">
              <w:rPr>
                <w:rFonts w:ascii="Arial" w:eastAsia="Arial" w:hAnsi="Arial" w:cs="Arial"/>
                <w:b/>
                <w:color w:val="000000"/>
                <w:vertAlign w:val="superscript"/>
              </w:rPr>
              <w:t>th</w:t>
            </w:r>
            <w:r>
              <w:rPr>
                <w:rFonts w:ascii="Arial" w:eastAsia="Arial" w:hAnsi="Arial" w:cs="Arial"/>
                <w:b/>
                <w:color w:val="000000"/>
              </w:rPr>
              <w:t xml:space="preserve"> grade.</w:t>
            </w:r>
          </w:p>
          <w:p w14:paraId="661BE28A" w14:textId="1EA05340" w:rsidR="00795B25" w:rsidRPr="00795B25" w:rsidRDefault="00795B25" w:rsidP="00F74D59">
            <w:pPr>
              <w:spacing w:after="0" w:line="240" w:lineRule="auto"/>
              <w:rPr>
                <w:rFonts w:ascii="Arial" w:eastAsia="Arial" w:hAnsi="Arial" w:cs="Arial"/>
                <w:bCs/>
                <w:color w:val="000000"/>
              </w:rPr>
            </w:pPr>
            <w:r>
              <w:rPr>
                <w:rFonts w:ascii="Arial" w:eastAsia="Arial" w:hAnsi="Arial" w:cs="Arial"/>
                <w:bCs/>
                <w:color w:val="000000"/>
              </w:rPr>
              <w:t>SB motioned to approve, CR 2</w:t>
            </w:r>
            <w:r w:rsidRPr="00795B25">
              <w:rPr>
                <w:rFonts w:ascii="Arial" w:eastAsia="Arial" w:hAnsi="Arial" w:cs="Arial"/>
                <w:bCs/>
                <w:color w:val="000000"/>
                <w:vertAlign w:val="superscript"/>
              </w:rPr>
              <w:t>nd</w:t>
            </w:r>
            <w:r>
              <w:rPr>
                <w:rFonts w:ascii="Arial" w:eastAsia="Arial" w:hAnsi="Arial" w:cs="Arial"/>
                <w:bCs/>
                <w:color w:val="000000"/>
              </w:rPr>
              <w:t>, TH, BM, CR: “aye”</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6CEAF62" w14:textId="77777777" w:rsidR="00795B25" w:rsidRDefault="00795B25">
            <w:pPr>
              <w:spacing w:after="0" w:line="240" w:lineRule="auto"/>
              <w:rPr>
                <w:rFonts w:ascii="Calibri" w:eastAsia="Calibri" w:hAnsi="Calibri" w:cs="Calibri"/>
              </w:rPr>
            </w:pPr>
          </w:p>
        </w:tc>
      </w:tr>
      <w:tr w:rsidR="00795B25" w14:paraId="1F8C168B"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63587BF" w14:textId="77777777" w:rsidR="00795B25" w:rsidRDefault="00795B25" w:rsidP="003312F9">
            <w:pPr>
              <w:tabs>
                <w:tab w:val="center" w:pos="222"/>
              </w:tabs>
              <w:spacing w:after="0" w:line="240" w:lineRule="auto"/>
              <w:rPr>
                <w:rFonts w:ascii="Arial" w:hAnsi="Arial" w:cs="Arial"/>
                <w:b/>
              </w:rPr>
            </w:pP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A59F6C" w14:textId="77777777" w:rsidR="00795B25" w:rsidRDefault="00795B25" w:rsidP="00F74D59">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E1E7F3" w14:textId="77777777" w:rsidR="00795B25" w:rsidRDefault="00795B25">
            <w:pPr>
              <w:spacing w:after="0" w:line="240" w:lineRule="auto"/>
              <w:rPr>
                <w:rFonts w:ascii="Calibri" w:eastAsia="Calibri" w:hAnsi="Calibri" w:cs="Calibri"/>
              </w:rPr>
            </w:pPr>
          </w:p>
        </w:tc>
      </w:tr>
      <w:tr w:rsidR="007E57D6" w14:paraId="0B177D9D"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1987E5AC" w:rsidR="007E57D6" w:rsidRPr="003312F9" w:rsidRDefault="003B0BAD" w:rsidP="003312F9">
            <w:pPr>
              <w:tabs>
                <w:tab w:val="center" w:pos="222"/>
              </w:tabs>
              <w:spacing w:after="0" w:line="240" w:lineRule="auto"/>
              <w:rPr>
                <w:rFonts w:ascii="Arial" w:hAnsi="Arial" w:cs="Arial"/>
                <w:b/>
              </w:rPr>
            </w:pPr>
            <w:r>
              <w:rPr>
                <w:rFonts w:ascii="Arial" w:hAnsi="Arial" w:cs="Arial"/>
                <w:b/>
              </w:rPr>
              <w:t xml:space="preserve">  </w:t>
            </w:r>
            <w:r w:rsidR="00795B25">
              <w:rPr>
                <w:rFonts w:ascii="Arial" w:hAnsi="Arial" w:cs="Arial"/>
                <w:b/>
              </w:rPr>
              <w:t>8</w:t>
            </w:r>
            <w:r w:rsidR="0073776D">
              <w:rPr>
                <w:rFonts w:ascii="Arial" w:hAnsi="Arial" w:cs="Arial"/>
                <w:b/>
              </w:rPr>
              <w:t>.</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53ACB7" w14:textId="643BD622" w:rsidR="007E57D6" w:rsidRPr="00795B25" w:rsidRDefault="000F5B13" w:rsidP="00F74D59">
            <w:pPr>
              <w:spacing w:after="0" w:line="240" w:lineRule="auto"/>
              <w:rPr>
                <w:rFonts w:ascii="Arial" w:eastAsia="Arial" w:hAnsi="Arial" w:cs="Arial"/>
                <w:bCs/>
                <w:color w:val="000000"/>
              </w:rPr>
            </w:pPr>
            <w:r>
              <w:rPr>
                <w:rFonts w:ascii="Arial" w:eastAsia="Arial" w:hAnsi="Arial" w:cs="Arial"/>
                <w:b/>
                <w:color w:val="000000"/>
              </w:rPr>
              <w:t>New Board member recruiting plan</w:t>
            </w:r>
            <w:r w:rsidR="00795B25">
              <w:rPr>
                <w:rFonts w:ascii="Arial" w:eastAsia="Arial" w:hAnsi="Arial" w:cs="Arial"/>
                <w:b/>
                <w:color w:val="000000"/>
              </w:rPr>
              <w:t xml:space="preserve"> – </w:t>
            </w:r>
            <w:r w:rsidR="00795B25">
              <w:rPr>
                <w:rFonts w:ascii="Arial" w:eastAsia="Arial" w:hAnsi="Arial" w:cs="Arial"/>
                <w:bCs/>
                <w:color w:val="000000"/>
              </w:rPr>
              <w:t>each Board member asked to recruit 1 new member by summer 2020</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71986014" w:rsidR="007E57D6" w:rsidRDefault="000F5B13">
            <w:pPr>
              <w:spacing w:after="0" w:line="240" w:lineRule="auto"/>
              <w:rPr>
                <w:rFonts w:ascii="Calibri" w:eastAsia="Calibri" w:hAnsi="Calibri" w:cs="Calibri"/>
              </w:rPr>
            </w:pPr>
            <w:r>
              <w:rPr>
                <w:rFonts w:ascii="Calibri" w:eastAsia="Calibri" w:hAnsi="Calibri" w:cs="Calibri"/>
              </w:rPr>
              <w:t>Susan Beck</w:t>
            </w:r>
          </w:p>
        </w:tc>
      </w:tr>
      <w:tr w:rsidR="007E57D6" w14:paraId="0EC8C360"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5EC6EC" w14:textId="6C384AC2" w:rsidR="007E57D6" w:rsidRPr="003312F9" w:rsidRDefault="003B0BAD" w:rsidP="003312F9">
            <w:pPr>
              <w:tabs>
                <w:tab w:val="center" w:pos="222"/>
              </w:tabs>
              <w:spacing w:after="0" w:line="240" w:lineRule="auto"/>
              <w:rPr>
                <w:rFonts w:ascii="Arial" w:hAnsi="Arial" w:cs="Arial"/>
                <w:b/>
              </w:rPr>
            </w:pPr>
            <w:r>
              <w:rPr>
                <w:rFonts w:ascii="Arial" w:hAnsi="Arial" w:cs="Arial"/>
                <w:b/>
              </w:rPr>
              <w:t xml:space="preserve">  </w:t>
            </w:r>
            <w:r w:rsidR="00795B25">
              <w:rPr>
                <w:rFonts w:ascii="Arial" w:hAnsi="Arial" w:cs="Arial"/>
                <w:b/>
              </w:rPr>
              <w:t>9</w:t>
            </w:r>
            <w:r w:rsidR="0073776D">
              <w:rPr>
                <w:rFonts w:ascii="Arial" w:hAnsi="Arial" w:cs="Arial"/>
                <w:b/>
              </w:rPr>
              <w:t>.</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5AE1B6E" w14:textId="77777777" w:rsidR="007E57D6" w:rsidRDefault="000F5B13" w:rsidP="00F74D59">
            <w:pPr>
              <w:spacing w:after="0" w:line="240" w:lineRule="auto"/>
              <w:rPr>
                <w:rFonts w:ascii="Arial" w:eastAsia="Arial" w:hAnsi="Arial" w:cs="Arial"/>
                <w:b/>
                <w:color w:val="000000"/>
              </w:rPr>
            </w:pPr>
            <w:r>
              <w:rPr>
                <w:rFonts w:ascii="Arial" w:eastAsia="Arial" w:hAnsi="Arial" w:cs="Arial"/>
                <w:b/>
                <w:color w:val="000000"/>
              </w:rPr>
              <w:t xml:space="preserve">Book </w:t>
            </w:r>
            <w:r w:rsidR="009C1456">
              <w:rPr>
                <w:rFonts w:ascii="Arial" w:eastAsia="Arial" w:hAnsi="Arial" w:cs="Arial"/>
                <w:b/>
                <w:color w:val="000000"/>
              </w:rPr>
              <w:t xml:space="preserve">Study Proposal: The Art of Management </w:t>
            </w:r>
            <w:proofErr w:type="spellStart"/>
            <w:r w:rsidR="009C1456">
              <w:rPr>
                <w:rFonts w:ascii="Arial" w:eastAsia="Arial" w:hAnsi="Arial" w:cs="Arial"/>
                <w:b/>
                <w:color w:val="000000"/>
              </w:rPr>
              <w:t>Chpt</w:t>
            </w:r>
            <w:proofErr w:type="spellEnd"/>
            <w:r w:rsidR="009C1456">
              <w:rPr>
                <w:rFonts w:ascii="Arial" w:eastAsia="Arial" w:hAnsi="Arial" w:cs="Arial"/>
                <w:b/>
                <w:color w:val="000000"/>
              </w:rPr>
              <w:t xml:space="preserve"> 10</w:t>
            </w:r>
          </w:p>
          <w:p w14:paraId="26C2BF5A" w14:textId="77777777" w:rsidR="009C1456" w:rsidRDefault="009C1456" w:rsidP="00F74D59">
            <w:pPr>
              <w:spacing w:after="0" w:line="240" w:lineRule="auto"/>
              <w:rPr>
                <w:rFonts w:ascii="Arial" w:eastAsia="Arial" w:hAnsi="Arial" w:cs="Arial"/>
                <w:bCs/>
                <w:color w:val="000000"/>
              </w:rPr>
            </w:pPr>
            <w:r>
              <w:rPr>
                <w:rFonts w:ascii="Arial" w:eastAsia="Arial" w:hAnsi="Arial" w:cs="Arial"/>
                <w:b/>
                <w:color w:val="000000"/>
              </w:rPr>
              <w:t xml:space="preserve">                                        By </w:t>
            </w:r>
            <w:proofErr w:type="spellStart"/>
            <w:r>
              <w:rPr>
                <w:rFonts w:ascii="Arial" w:eastAsia="Arial" w:hAnsi="Arial" w:cs="Arial"/>
                <w:b/>
                <w:color w:val="000000"/>
              </w:rPr>
              <w:t>Agaf</w:t>
            </w:r>
            <w:proofErr w:type="spellEnd"/>
            <w:r>
              <w:rPr>
                <w:rFonts w:ascii="Arial" w:eastAsia="Arial" w:hAnsi="Arial" w:cs="Arial"/>
                <w:b/>
                <w:color w:val="000000"/>
              </w:rPr>
              <w:t xml:space="preserve"> </w:t>
            </w:r>
            <w:proofErr w:type="spellStart"/>
            <w:r>
              <w:rPr>
                <w:rFonts w:ascii="Arial" w:eastAsia="Arial" w:hAnsi="Arial" w:cs="Arial"/>
                <w:b/>
                <w:color w:val="000000"/>
              </w:rPr>
              <w:t>Dancy</w:t>
            </w:r>
            <w:proofErr w:type="spellEnd"/>
          </w:p>
          <w:p w14:paraId="260232B0" w14:textId="0DFC8DBC" w:rsidR="00795B25" w:rsidRPr="00795B25" w:rsidRDefault="00795B25" w:rsidP="00F74D59">
            <w:pPr>
              <w:spacing w:after="0" w:line="240" w:lineRule="auto"/>
              <w:rPr>
                <w:rFonts w:ascii="Arial" w:eastAsia="Arial" w:hAnsi="Arial" w:cs="Arial"/>
                <w:bCs/>
                <w:color w:val="000000"/>
              </w:rPr>
            </w:pPr>
            <w:r>
              <w:rPr>
                <w:rFonts w:ascii="Arial" w:eastAsia="Arial" w:hAnsi="Arial" w:cs="Arial"/>
                <w:bCs/>
                <w:color w:val="000000"/>
              </w:rPr>
              <w:t>Board agreed to read</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D5F5EE8" w14:textId="24A2528A" w:rsidR="007E57D6" w:rsidRDefault="00795B25">
            <w:pPr>
              <w:spacing w:after="0" w:line="240" w:lineRule="auto"/>
              <w:rPr>
                <w:rFonts w:ascii="Calibri" w:eastAsia="Calibri" w:hAnsi="Calibri" w:cs="Calibri"/>
              </w:rPr>
            </w:pPr>
            <w:r>
              <w:rPr>
                <w:rFonts w:ascii="Calibri" w:eastAsia="Calibri" w:hAnsi="Calibri" w:cs="Calibri"/>
              </w:rPr>
              <w:t>Susan Beck</w:t>
            </w:r>
          </w:p>
        </w:tc>
      </w:tr>
      <w:tr w:rsidR="007E57D6" w14:paraId="3B6C60FF"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4E86C0A0" w:rsidR="007E57D6" w:rsidRPr="003312F9" w:rsidRDefault="001E396D" w:rsidP="003312F9">
            <w:pPr>
              <w:tabs>
                <w:tab w:val="center" w:pos="222"/>
              </w:tabs>
              <w:spacing w:after="0" w:line="240" w:lineRule="auto"/>
              <w:rPr>
                <w:rFonts w:ascii="Arial" w:hAnsi="Arial" w:cs="Arial"/>
                <w:b/>
              </w:rPr>
            </w:pPr>
            <w:r>
              <w:rPr>
                <w:rFonts w:ascii="Arial" w:hAnsi="Arial" w:cs="Arial"/>
                <w:b/>
              </w:rPr>
              <w:lastRenderedPageBreak/>
              <w:t xml:space="preserve">  </w:t>
            </w:r>
            <w:r w:rsidR="00795B25">
              <w:rPr>
                <w:rFonts w:ascii="Arial" w:hAnsi="Arial" w:cs="Arial"/>
                <w:b/>
              </w:rPr>
              <w:t>10</w:t>
            </w:r>
            <w:r w:rsidR="0073776D">
              <w:rPr>
                <w:rFonts w:ascii="Arial" w:hAnsi="Arial" w:cs="Arial"/>
                <w:b/>
              </w:rPr>
              <w:t>.</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03CCE37" w14:textId="71591579" w:rsidR="007E57D6" w:rsidRDefault="007F70F1" w:rsidP="00F74D59">
            <w:pPr>
              <w:spacing w:after="0" w:line="240" w:lineRule="auto"/>
              <w:rPr>
                <w:rFonts w:ascii="Arial" w:eastAsia="Arial" w:hAnsi="Arial" w:cs="Arial"/>
                <w:b/>
                <w:color w:val="000000"/>
              </w:rPr>
            </w:pPr>
            <w:r>
              <w:rPr>
                <w:rFonts w:ascii="Arial" w:eastAsia="Arial" w:hAnsi="Arial" w:cs="Arial"/>
                <w:b/>
                <w:color w:val="000000"/>
              </w:rPr>
              <w:t>Approve c</w:t>
            </w:r>
            <w:r w:rsidR="009C1456">
              <w:rPr>
                <w:rFonts w:ascii="Arial" w:eastAsia="Arial" w:hAnsi="Arial" w:cs="Arial"/>
                <w:b/>
                <w:color w:val="000000"/>
              </w:rPr>
              <w:t>onsent Agenda: Board Meeting</w:t>
            </w:r>
            <w:r w:rsidR="00BD3538">
              <w:rPr>
                <w:rFonts w:ascii="Arial" w:eastAsia="Arial" w:hAnsi="Arial" w:cs="Arial"/>
                <w:b/>
                <w:color w:val="000000"/>
              </w:rPr>
              <w:t xml:space="preserve"> Minutes</w:t>
            </w:r>
            <w:r w:rsidR="009C1456">
              <w:rPr>
                <w:rFonts w:ascii="Arial" w:eastAsia="Arial" w:hAnsi="Arial" w:cs="Arial"/>
                <w:b/>
                <w:color w:val="000000"/>
              </w:rPr>
              <w:t xml:space="preserve"> 10</w:t>
            </w:r>
            <w:r>
              <w:rPr>
                <w:rFonts w:ascii="Arial" w:eastAsia="Arial" w:hAnsi="Arial" w:cs="Arial"/>
                <w:b/>
                <w:color w:val="000000"/>
              </w:rPr>
              <w:t>/14/19</w:t>
            </w:r>
          </w:p>
          <w:p w14:paraId="5ACDD033" w14:textId="77777777" w:rsidR="007F70F1" w:rsidRDefault="007F70F1" w:rsidP="00F74D59">
            <w:pPr>
              <w:spacing w:after="0" w:line="240" w:lineRule="auto"/>
              <w:rPr>
                <w:rFonts w:ascii="Arial" w:eastAsia="Arial" w:hAnsi="Arial" w:cs="Arial"/>
                <w:bCs/>
                <w:color w:val="000000"/>
              </w:rPr>
            </w:pPr>
            <w:r>
              <w:rPr>
                <w:rFonts w:ascii="Arial" w:eastAsia="Arial" w:hAnsi="Arial" w:cs="Arial"/>
                <w:b/>
                <w:color w:val="000000"/>
              </w:rPr>
              <w:t xml:space="preserve">                                              Vouchers</w:t>
            </w:r>
            <w:r w:rsidR="00BD3538">
              <w:rPr>
                <w:rFonts w:ascii="Arial" w:eastAsia="Arial" w:hAnsi="Arial" w:cs="Arial"/>
                <w:b/>
                <w:color w:val="000000"/>
              </w:rPr>
              <w:t xml:space="preserve"> 2017-2020 &amp; 6-10</w:t>
            </w:r>
          </w:p>
          <w:p w14:paraId="7967841D" w14:textId="6C65FA27" w:rsidR="00795B25" w:rsidRPr="00795B25" w:rsidRDefault="00795B25" w:rsidP="00F74D59">
            <w:pPr>
              <w:spacing w:after="0" w:line="240" w:lineRule="auto"/>
              <w:rPr>
                <w:rFonts w:ascii="Arial" w:eastAsia="Arial" w:hAnsi="Arial" w:cs="Arial"/>
                <w:bCs/>
                <w:color w:val="000000"/>
              </w:rPr>
            </w:pPr>
            <w:r>
              <w:rPr>
                <w:rFonts w:ascii="Arial" w:eastAsia="Arial" w:hAnsi="Arial" w:cs="Arial"/>
                <w:bCs/>
                <w:color w:val="000000"/>
              </w:rPr>
              <w:t>TH motioned to approve, SB 2</w:t>
            </w:r>
            <w:r w:rsidRPr="00795B25">
              <w:rPr>
                <w:rFonts w:ascii="Arial" w:eastAsia="Arial" w:hAnsi="Arial" w:cs="Arial"/>
                <w:bCs/>
                <w:color w:val="000000"/>
                <w:vertAlign w:val="superscript"/>
              </w:rPr>
              <w:t>nd</w:t>
            </w:r>
            <w:r>
              <w:rPr>
                <w:rFonts w:ascii="Arial" w:eastAsia="Arial" w:hAnsi="Arial" w:cs="Arial"/>
                <w:bCs/>
                <w:color w:val="000000"/>
              </w:rPr>
              <w:t>, SB, BM, CR: “aye”</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pPr>
              <w:spacing w:after="0" w:line="240" w:lineRule="auto"/>
              <w:rPr>
                <w:rFonts w:ascii="Calibri" w:eastAsia="Calibri" w:hAnsi="Calibri" w:cs="Calibri"/>
              </w:rPr>
            </w:pPr>
          </w:p>
        </w:tc>
      </w:tr>
      <w:tr w:rsidR="003B0BAD" w14:paraId="3A7A5F0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55961831" w:rsidR="003B0BAD" w:rsidRPr="003312F9" w:rsidRDefault="0073776D" w:rsidP="003312F9">
            <w:pPr>
              <w:tabs>
                <w:tab w:val="center" w:pos="222"/>
              </w:tabs>
              <w:spacing w:after="0" w:line="240" w:lineRule="auto"/>
              <w:rPr>
                <w:rFonts w:ascii="Arial" w:hAnsi="Arial" w:cs="Arial"/>
                <w:b/>
              </w:rPr>
            </w:pPr>
            <w:r>
              <w:rPr>
                <w:rFonts w:ascii="Arial" w:hAnsi="Arial" w:cs="Arial"/>
                <w:b/>
              </w:rPr>
              <w:t>1</w:t>
            </w:r>
            <w:r w:rsidR="00795B25">
              <w:rPr>
                <w:rFonts w:ascii="Arial" w:hAnsi="Arial" w:cs="Arial"/>
                <w:b/>
              </w:rPr>
              <w:t>1</w:t>
            </w:r>
            <w:r>
              <w:rPr>
                <w:rFonts w:ascii="Arial" w:hAnsi="Arial" w:cs="Arial"/>
                <w:b/>
              </w:rPr>
              <w:t xml:space="preserve">.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21D494EC" w:rsidR="003B0BAD" w:rsidRDefault="00D01BB2" w:rsidP="00F74D59">
            <w:pPr>
              <w:spacing w:after="0" w:line="240" w:lineRule="auto"/>
              <w:rPr>
                <w:rFonts w:ascii="Arial" w:eastAsia="Arial" w:hAnsi="Arial" w:cs="Arial"/>
                <w:b/>
                <w:color w:val="000000"/>
              </w:rPr>
            </w:pPr>
            <w:r>
              <w:rPr>
                <w:rFonts w:ascii="Arial" w:eastAsia="Arial" w:hAnsi="Arial" w:cs="Arial"/>
                <w:b/>
                <w:color w:val="000000"/>
              </w:rPr>
              <w:t>Adjourn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pPr>
              <w:spacing w:after="0" w:line="240" w:lineRule="auto"/>
              <w:rPr>
                <w:rFonts w:ascii="Calibri" w:eastAsia="Calibri" w:hAnsi="Calibri" w:cs="Calibri"/>
              </w:rPr>
            </w:pPr>
          </w:p>
        </w:tc>
      </w:tr>
    </w:tbl>
    <w:p w14:paraId="73189DD4" w14:textId="77777777" w:rsidR="00D01BB2" w:rsidRDefault="00D01BB2">
      <w:pPr>
        <w:spacing w:after="0" w:line="240" w:lineRule="auto"/>
        <w:rPr>
          <w:rFonts w:ascii="Arial" w:eastAsia="Arial" w:hAnsi="Arial" w:cs="Arial"/>
          <w:b/>
          <w:color w:val="274E13"/>
        </w:rPr>
      </w:pPr>
    </w:p>
    <w:p w14:paraId="763F772B" w14:textId="5C261B02"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Outside 1455 Willow Creek Rd </w:t>
      </w:r>
      <w:r w:rsidR="00961769">
        <w:rPr>
          <w:rFonts w:ascii="Arial" w:eastAsia="Arial" w:hAnsi="Arial" w:cs="Arial"/>
          <w:b/>
          <w:color w:val="274E13"/>
        </w:rPr>
        <w:t>b</w:t>
      </w:r>
      <w:r>
        <w:rPr>
          <w:rFonts w:ascii="Arial" w:eastAsia="Arial" w:hAnsi="Arial" w:cs="Arial"/>
          <w:b/>
          <w:color w:val="274E13"/>
        </w:rPr>
        <w:t xml:space="preserve">y: </w:t>
      </w:r>
      <w:r w:rsidR="00D01BB2" w:rsidRPr="00BD3538">
        <w:rPr>
          <w:rFonts w:ascii="Segoe Script" w:eastAsia="Arial" w:hAnsi="Segoe Script" w:cs="Arial"/>
          <w:b/>
          <w:color w:val="274E13"/>
        </w:rPr>
        <w:t xml:space="preserve">S Beck </w:t>
      </w:r>
      <w:r w:rsidR="00961769">
        <w:rPr>
          <w:rFonts w:ascii="Arial" w:eastAsia="Arial" w:hAnsi="Arial" w:cs="Arial"/>
          <w:b/>
          <w:color w:val="274E13"/>
        </w:rPr>
        <w:t xml:space="preserve">                    </w:t>
      </w:r>
      <w:r>
        <w:rPr>
          <w:rFonts w:ascii="Arial" w:eastAsia="Arial" w:hAnsi="Arial" w:cs="Arial"/>
          <w:b/>
          <w:color w:val="274E13"/>
        </w:rPr>
        <w:t xml:space="preserve">Date/Time: </w:t>
      </w:r>
      <w:r w:rsidR="00BD3538">
        <w:rPr>
          <w:rFonts w:ascii="Arial" w:eastAsia="Arial" w:hAnsi="Arial" w:cs="Arial"/>
          <w:b/>
          <w:color w:val="274E13"/>
        </w:rPr>
        <w:t>12/21/19 2pm</w:t>
      </w:r>
    </w:p>
    <w:p w14:paraId="7BCBA301" w14:textId="2DCB56B8" w:rsidR="00B85682" w:rsidRPr="00BD3538" w:rsidRDefault="00C418DE" w:rsidP="00BD3538">
      <w:pPr>
        <w:pStyle w:val="NoSpacing"/>
        <w:rPr>
          <w:rFonts w:ascii="Arial" w:eastAsia="Arial" w:hAnsi="Arial"/>
          <w:b/>
          <w:bCs/>
          <w:color w:val="4F6228" w:themeColor="accent3" w:themeShade="80"/>
        </w:rPr>
      </w:pPr>
      <w:r w:rsidRPr="00BD3538">
        <w:rPr>
          <w:rFonts w:ascii="Arial" w:eastAsia="Arial" w:hAnsi="Arial"/>
          <w:b/>
          <w:bCs/>
          <w:color w:val="4F6228" w:themeColor="accent3" w:themeShade="80"/>
        </w:rPr>
        <w:t>Posted</w:t>
      </w:r>
      <w:r w:rsidR="00D01BB2" w:rsidRPr="00BD3538">
        <w:rPr>
          <w:rFonts w:ascii="Arial" w:eastAsia="Arial" w:hAnsi="Arial"/>
          <w:b/>
          <w:bCs/>
          <w:color w:val="4F6228" w:themeColor="accent3" w:themeShade="80"/>
        </w:rPr>
        <w:t xml:space="preserve"> </w:t>
      </w:r>
      <w:r w:rsidR="00961769" w:rsidRPr="00BD3538">
        <w:rPr>
          <w:rFonts w:ascii="Arial" w:eastAsia="Arial" w:hAnsi="Arial"/>
          <w:b/>
          <w:bCs/>
          <w:color w:val="4F6228" w:themeColor="accent3" w:themeShade="80"/>
        </w:rPr>
        <w:t>o</w:t>
      </w:r>
      <w:r w:rsidRPr="00BD3538">
        <w:rPr>
          <w:rFonts w:ascii="Arial" w:eastAsia="Arial" w:hAnsi="Arial"/>
          <w:b/>
          <w:bCs/>
          <w:color w:val="4F6228" w:themeColor="accent3" w:themeShade="80"/>
        </w:rPr>
        <w:t xml:space="preserve">n School Website </w:t>
      </w:r>
      <w:r w:rsidR="00961769" w:rsidRPr="00BD3538">
        <w:rPr>
          <w:rFonts w:ascii="Arial" w:eastAsia="Arial" w:hAnsi="Arial"/>
          <w:b/>
          <w:bCs/>
          <w:color w:val="4F6228" w:themeColor="accent3" w:themeShade="80"/>
        </w:rPr>
        <w:t>b</w:t>
      </w:r>
      <w:r w:rsidRPr="00BD3538">
        <w:rPr>
          <w:rFonts w:ascii="Arial" w:eastAsia="Arial" w:hAnsi="Arial"/>
          <w:b/>
          <w:bCs/>
          <w:color w:val="4F6228" w:themeColor="accent3" w:themeShade="80"/>
        </w:rPr>
        <w:t xml:space="preserve">y: </w:t>
      </w:r>
      <w:r w:rsidR="00961769" w:rsidRPr="00BD3538">
        <w:rPr>
          <w:rFonts w:ascii="Arial" w:eastAsia="Arial" w:hAnsi="Arial"/>
          <w:b/>
          <w:bCs/>
          <w:color w:val="4F6228" w:themeColor="accent3" w:themeShade="80"/>
        </w:rPr>
        <w:t xml:space="preserve">                   </w:t>
      </w:r>
      <w:r w:rsidR="00D01BB2" w:rsidRPr="00BD3538">
        <w:rPr>
          <w:rFonts w:ascii="Segoe Script" w:eastAsia="Arial" w:hAnsi="Segoe Script"/>
          <w:b/>
          <w:bCs/>
          <w:color w:val="4F6228" w:themeColor="accent3" w:themeShade="80"/>
        </w:rPr>
        <w:t>S Beck</w:t>
      </w:r>
      <w:r w:rsidR="00D01BB2" w:rsidRPr="00BD3538">
        <w:rPr>
          <w:rFonts w:ascii="Arial" w:eastAsia="Arial" w:hAnsi="Arial"/>
          <w:b/>
          <w:bCs/>
          <w:color w:val="4F6228" w:themeColor="accent3" w:themeShade="80"/>
        </w:rPr>
        <w:t xml:space="preserve">                     </w:t>
      </w:r>
      <w:r w:rsidR="00444A67" w:rsidRPr="00BD3538">
        <w:rPr>
          <w:rFonts w:ascii="Arial" w:eastAsia="Arial" w:hAnsi="Arial"/>
          <w:b/>
          <w:bCs/>
          <w:color w:val="4F6228" w:themeColor="accent3" w:themeShade="80"/>
        </w:rPr>
        <w:t>Date/Time:</w:t>
      </w:r>
      <w:r w:rsidR="00BD3538">
        <w:rPr>
          <w:rFonts w:ascii="Arial" w:eastAsia="Arial" w:hAnsi="Arial"/>
          <w:b/>
          <w:bCs/>
          <w:color w:val="4F6228" w:themeColor="accent3" w:themeShade="80"/>
        </w:rPr>
        <w:t xml:space="preserve"> 12/21/19 2pm</w:t>
      </w: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3B0DF8F6" w:rsidR="00B85682" w:rsidRDefault="00C418DE" w:rsidP="00FD12A9">
            <w:pPr>
              <w:spacing w:after="0" w:line="240" w:lineRule="auto"/>
            </w:pPr>
            <w:r>
              <w:rPr>
                <w:rFonts w:ascii="Arial" w:eastAsia="Arial" w:hAnsi="Arial" w:cs="Arial"/>
                <w:color w:val="000000"/>
              </w:rPr>
              <w:t xml:space="preserve">  </w:t>
            </w:r>
            <w:r w:rsidR="00355ADF">
              <w:rPr>
                <w:rFonts w:ascii="Arial" w:eastAsia="Arial" w:hAnsi="Arial" w:cs="Arial"/>
                <w:color w:val="000000"/>
              </w:rPr>
              <w:t>x</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2214D4E7" w:rsidR="00160CE7" w:rsidRDefault="00355ADF" w:rsidP="00FD12A9">
            <w:pPr>
              <w:spacing w:after="0" w:line="240" w:lineRule="auto"/>
              <w:rPr>
                <w:rFonts w:ascii="Arial" w:eastAsia="Arial" w:hAnsi="Arial" w:cs="Arial"/>
                <w:color w:val="000000"/>
              </w:rPr>
            </w:pPr>
            <w:r>
              <w:rPr>
                <w:rFonts w:ascii="Arial" w:eastAsia="Arial" w:hAnsi="Arial" w:cs="Arial"/>
                <w:color w:val="000000"/>
              </w:rPr>
              <w:t>x</w:t>
            </w: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14386C1A" w:rsidR="00160CE7" w:rsidRDefault="00355ADF" w:rsidP="00FD12A9">
            <w:pPr>
              <w:spacing w:after="0" w:line="240" w:lineRule="auto"/>
              <w:rPr>
                <w:rFonts w:ascii="Arial" w:eastAsia="Arial" w:hAnsi="Arial" w:cs="Arial"/>
                <w:color w:val="000000"/>
              </w:rPr>
            </w:pPr>
            <w:r>
              <w:rPr>
                <w:rFonts w:ascii="Arial" w:eastAsia="Arial" w:hAnsi="Arial" w:cs="Arial"/>
                <w:color w:val="000000"/>
              </w:rPr>
              <w:t>x</w:t>
            </w: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1CBA992F" w:rsidR="00EF5048" w:rsidRPr="00232E35" w:rsidRDefault="00355ADF" w:rsidP="00E61BBB">
            <w:pPr>
              <w:spacing w:after="0" w:line="240" w:lineRule="auto"/>
              <w:rPr>
                <w:sz w:val="24"/>
                <w:szCs w:val="24"/>
              </w:rPr>
            </w:pPr>
            <w:r>
              <w:rPr>
                <w:sz w:val="24"/>
                <w:szCs w:val="24"/>
              </w:rPr>
              <w:t xml:space="preserve">Tim Harrington  (current non-voting) </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3D981B9" w:rsidR="00EF5048" w:rsidRPr="001A65B1" w:rsidRDefault="00EF5048">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54E8772A" w:rsidR="00EF5048" w:rsidRDefault="00EF5048" w:rsidP="00FD12A9">
            <w:pPr>
              <w:spacing w:after="0" w:line="240" w:lineRule="auto"/>
            </w:pPr>
            <w:r>
              <w:rPr>
                <w:rFonts w:ascii="Arial" w:eastAsia="Arial" w:hAnsi="Arial" w:cs="Arial"/>
                <w:color w:val="000000"/>
              </w:rPr>
              <w:t xml:space="preserve">  </w:t>
            </w:r>
            <w:r w:rsidR="00355ADF">
              <w:rPr>
                <w:rFonts w:ascii="Arial" w:eastAsia="Arial" w:hAnsi="Arial" w:cs="Arial"/>
                <w:color w:val="000000"/>
              </w:rPr>
              <w:t>x</w:t>
            </w:r>
          </w:p>
        </w:tc>
      </w:tr>
      <w:tr w:rsidR="00D01BB2" w14:paraId="0D2DDE3E"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96B8B2A"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DC68AEC"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4CC5035" w14:textId="77777777" w:rsidR="00D01BB2" w:rsidRDefault="00D01BB2" w:rsidP="00FD12A9">
            <w:pPr>
              <w:spacing w:after="0" w:line="240" w:lineRule="auto"/>
              <w:rPr>
                <w:rFonts w:ascii="Arial" w:eastAsia="Arial" w:hAnsi="Arial" w:cs="Arial"/>
                <w:color w:val="000000"/>
              </w:rPr>
            </w:pPr>
          </w:p>
        </w:tc>
      </w:tr>
      <w:tr w:rsidR="00D01BB2" w14:paraId="442CBF55"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004B9"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CB1F117"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17AEEEC" w14:textId="77777777" w:rsidR="00D01BB2" w:rsidRDefault="00D01BB2" w:rsidP="00FD12A9">
            <w:pPr>
              <w:spacing w:after="0" w:line="240" w:lineRule="auto"/>
              <w:rPr>
                <w:rFonts w:ascii="Arial" w:eastAsia="Arial" w:hAnsi="Arial" w:cs="Arial"/>
                <w:color w:val="000000"/>
              </w:rPr>
            </w:pPr>
          </w:p>
        </w:tc>
      </w:tr>
    </w:tbl>
    <w:p w14:paraId="100BAA21" w14:textId="77777777" w:rsidR="00D01BB2" w:rsidRDefault="00D01BB2" w:rsidP="00EF5048">
      <w:pPr>
        <w:tabs>
          <w:tab w:val="left" w:pos="4320"/>
        </w:tabs>
        <w:spacing w:after="0" w:line="240" w:lineRule="auto"/>
        <w:rPr>
          <w:rFonts w:ascii="Arial" w:eastAsia="Arial" w:hAnsi="Arial" w:cs="Arial"/>
          <w:color w:val="000000"/>
        </w:rPr>
      </w:pPr>
    </w:p>
    <w:p w14:paraId="2758BA99" w14:textId="7B538206" w:rsidR="00B85682" w:rsidRPr="00D01BB2" w:rsidRDefault="00D01BB2" w:rsidP="00EF5048">
      <w:pPr>
        <w:tabs>
          <w:tab w:val="left" w:pos="4320"/>
        </w:tabs>
        <w:spacing w:after="0" w:line="240" w:lineRule="auto"/>
        <w:rPr>
          <w:rFonts w:ascii="Segoe Script" w:eastAsia="Arial" w:hAnsi="Segoe Script" w:cs="Arial"/>
          <w:color w:val="000000"/>
        </w:rPr>
      </w:pPr>
      <w:r w:rsidRPr="00D01BB2">
        <w:rPr>
          <w:rFonts w:ascii="Segoe Script" w:eastAsia="Arial" w:hAnsi="Segoe Script" w:cs="Arial"/>
          <w:color w:val="000000"/>
        </w:rPr>
        <w:t>“It is aliveness that must be the guiding principle. Joy and happiness in living, a love of all existence, a power and energy for work… The need for imagination, a sense of truth and a feeling for responsibility</w:t>
      </w:r>
      <w:r>
        <w:rPr>
          <w:rFonts w:ascii="Segoe Script" w:eastAsia="Arial" w:hAnsi="Segoe Script" w:cs="Arial"/>
          <w:color w:val="000000"/>
        </w:rPr>
        <w:t xml:space="preserve"> </w:t>
      </w:r>
      <w:r w:rsidRPr="00D01BB2">
        <w:rPr>
          <w:rFonts w:ascii="Segoe Script" w:eastAsia="Arial" w:hAnsi="Segoe Script" w:cs="Arial"/>
          <w:color w:val="000000"/>
        </w:rPr>
        <w:t>-</w:t>
      </w:r>
      <w:r>
        <w:rPr>
          <w:rFonts w:ascii="Segoe Script" w:eastAsia="Arial" w:hAnsi="Segoe Script" w:cs="Arial"/>
          <w:color w:val="000000"/>
        </w:rPr>
        <w:t xml:space="preserve"> </w:t>
      </w:r>
      <w:r w:rsidRPr="00D01BB2">
        <w:rPr>
          <w:rFonts w:ascii="Segoe Script" w:eastAsia="Arial" w:hAnsi="Segoe Script" w:cs="Arial"/>
          <w:color w:val="000000"/>
        </w:rPr>
        <w:t>these are the three forces which are the very nerve of education. Rudolf Steiner</w:t>
      </w:r>
    </w:p>
    <w:sectPr w:rsidR="00B85682" w:rsidRPr="00D01BB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2"/>
    <w:rsid w:val="00002E73"/>
    <w:rsid w:val="00015FD8"/>
    <w:rsid w:val="000307D8"/>
    <w:rsid w:val="0005356C"/>
    <w:rsid w:val="000704BB"/>
    <w:rsid w:val="00080C23"/>
    <w:rsid w:val="0009256E"/>
    <w:rsid w:val="000F4007"/>
    <w:rsid w:val="000F5B13"/>
    <w:rsid w:val="00101898"/>
    <w:rsid w:val="00107CC2"/>
    <w:rsid w:val="00116B66"/>
    <w:rsid w:val="0013526B"/>
    <w:rsid w:val="00160CE7"/>
    <w:rsid w:val="00162F7C"/>
    <w:rsid w:val="001A65B1"/>
    <w:rsid w:val="001E396D"/>
    <w:rsid w:val="002078B1"/>
    <w:rsid w:val="00220024"/>
    <w:rsid w:val="0022556D"/>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55ADF"/>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95B25"/>
    <w:rsid w:val="007A4256"/>
    <w:rsid w:val="007B2FDB"/>
    <w:rsid w:val="007C0A64"/>
    <w:rsid w:val="007E0D6A"/>
    <w:rsid w:val="007E57D6"/>
    <w:rsid w:val="007F61C7"/>
    <w:rsid w:val="007F70F1"/>
    <w:rsid w:val="00813357"/>
    <w:rsid w:val="00814AFE"/>
    <w:rsid w:val="008636F2"/>
    <w:rsid w:val="00864338"/>
    <w:rsid w:val="00864D98"/>
    <w:rsid w:val="008B674C"/>
    <w:rsid w:val="008C28EB"/>
    <w:rsid w:val="008C6E5C"/>
    <w:rsid w:val="008F50F1"/>
    <w:rsid w:val="00911599"/>
    <w:rsid w:val="00930823"/>
    <w:rsid w:val="00961769"/>
    <w:rsid w:val="009649D2"/>
    <w:rsid w:val="00966415"/>
    <w:rsid w:val="009745E1"/>
    <w:rsid w:val="009A4DD9"/>
    <w:rsid w:val="009C1456"/>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D3538"/>
    <w:rsid w:val="00BE2FD4"/>
    <w:rsid w:val="00BE6DBC"/>
    <w:rsid w:val="00C01F22"/>
    <w:rsid w:val="00C114E1"/>
    <w:rsid w:val="00C31CE8"/>
    <w:rsid w:val="00C418DE"/>
    <w:rsid w:val="00C51C9A"/>
    <w:rsid w:val="00C51EEA"/>
    <w:rsid w:val="00C70146"/>
    <w:rsid w:val="00C913A3"/>
    <w:rsid w:val="00C93AFC"/>
    <w:rsid w:val="00CA608B"/>
    <w:rsid w:val="00CD5CAF"/>
    <w:rsid w:val="00CE7FF7"/>
    <w:rsid w:val="00D01BB2"/>
    <w:rsid w:val="00D17066"/>
    <w:rsid w:val="00D2718F"/>
    <w:rsid w:val="00D33E3A"/>
    <w:rsid w:val="00D4555C"/>
    <w:rsid w:val="00D82F1C"/>
    <w:rsid w:val="00DB662A"/>
    <w:rsid w:val="00DE1D20"/>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7C44-C865-436C-BA5A-33588679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Admin</cp:lastModifiedBy>
  <cp:revision>2</cp:revision>
  <cp:lastPrinted>2019-12-20T20:06:00Z</cp:lastPrinted>
  <dcterms:created xsi:type="dcterms:W3CDTF">2020-01-10T20:28:00Z</dcterms:created>
  <dcterms:modified xsi:type="dcterms:W3CDTF">2020-01-10T20:28:00Z</dcterms:modified>
</cp:coreProperties>
</file>